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9E6BA" w14:textId="21B5D782" w:rsidR="00222B95" w:rsidRDefault="00222B95" w:rsidP="00222B9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cs-CZ"/>
        </w:rPr>
        <w:drawing>
          <wp:inline distT="0" distB="0" distL="0" distR="0" wp14:anchorId="58196AAB" wp14:editId="1F54A689">
            <wp:extent cx="3873500" cy="103086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7658" cy="105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604E1" w14:textId="77777777" w:rsidR="00222B95" w:rsidRDefault="00222B9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cs-CZ"/>
        </w:rPr>
      </w:pPr>
    </w:p>
    <w:p w14:paraId="2238865C" w14:textId="77777777" w:rsidR="00D16D5D" w:rsidRPr="00D16D5D" w:rsidRDefault="00D16D5D" w:rsidP="00D16D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D16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cs-CZ"/>
        </w:rPr>
        <w:t>TISKOVÁ ZPRÁVA</w:t>
      </w:r>
    </w:p>
    <w:p w14:paraId="6D874186" w14:textId="77777777" w:rsidR="00D16D5D" w:rsidRPr="00D16D5D" w:rsidRDefault="00D16D5D" w:rsidP="00D16D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78E9A42B" w14:textId="77777777" w:rsidR="00D16D5D" w:rsidRPr="00D16D5D" w:rsidRDefault="00D16D5D" w:rsidP="00D16D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D16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cs-CZ"/>
        </w:rPr>
        <w:t xml:space="preserve">Praha 21. 9. 2020 – První výstavou Pohled do okna pražskou divadelní ulici oživila nově otevřená </w:t>
      </w:r>
      <w:proofErr w:type="spellStart"/>
      <w:r w:rsidRPr="00D16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cs-CZ"/>
        </w:rPr>
        <w:t>outdoorová</w:t>
      </w:r>
      <w:proofErr w:type="spellEnd"/>
      <w:r w:rsidRPr="00D16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cs-CZ"/>
        </w:rPr>
        <w:t xml:space="preserve"> Galerie Fasáda</w:t>
      </w:r>
    </w:p>
    <w:p w14:paraId="364BF471" w14:textId="77777777" w:rsidR="00D16D5D" w:rsidRPr="00D16D5D" w:rsidRDefault="00D16D5D" w:rsidP="00D16D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1AED5F68" w14:textId="34F7293A" w:rsidR="00D16D5D" w:rsidRPr="00D16D5D" w:rsidRDefault="00D16D5D" w:rsidP="00D16D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D16D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cs-CZ"/>
        </w:rPr>
        <w:t>Galerie Fasáda</w:t>
      </w:r>
      <w:r w:rsidRPr="00D16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cs-CZ"/>
        </w:rPr>
        <w:t xml:space="preserve"> je název mimořádného výstavního prostoru, jenž vznikl za cílem propagace současného českého umění a oživení nejen poškozené fasády domu v Divadelní ulici. Záměrem debutující výstavy </w:t>
      </w:r>
      <w:r w:rsidRPr="00D16D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cs-CZ"/>
        </w:rPr>
        <w:t>Pohled do okna</w:t>
      </w:r>
      <w:r w:rsidRPr="00D16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cs-CZ"/>
        </w:rPr>
        <w:t xml:space="preserve">, která byla v sobotu 19. 9. 2020 slavnostně zahájena, je </w:t>
      </w:r>
      <w:r w:rsidRPr="00D16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cs-CZ"/>
        </w:rPr>
        <w:t xml:space="preserve">komunikace s divákem a konfrontace rezonující mezi dílem a osobně nabytou zkušeností každého z nás. Svou volnou vizuální reflexí na stejné téma se do konceptu zapojilo 14 </w:t>
      </w:r>
      <w:r w:rsidR="00A35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cs-CZ"/>
        </w:rPr>
        <w:t xml:space="preserve">vyhledávaných </w:t>
      </w:r>
      <w:r w:rsidRPr="00D16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cs-CZ"/>
        </w:rPr>
        <w:t xml:space="preserve">umělců současné generace od </w:t>
      </w:r>
      <w:r w:rsidR="00BF2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cs-CZ"/>
        </w:rPr>
        <w:t xml:space="preserve">Miloše </w:t>
      </w:r>
      <w:proofErr w:type="spellStart"/>
      <w:r w:rsidR="00BF2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cs-CZ"/>
        </w:rPr>
        <w:t>Šejna</w:t>
      </w:r>
      <w:proofErr w:type="spellEnd"/>
      <w:r w:rsidR="00BF2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cs-CZ"/>
        </w:rPr>
        <w:t xml:space="preserve"> či </w:t>
      </w:r>
      <w:r w:rsidR="00BF2BD3" w:rsidRPr="00D16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cs-CZ"/>
        </w:rPr>
        <w:t>Veroniky Bromov</w:t>
      </w:r>
      <w:r w:rsidR="00BF2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cs-CZ"/>
        </w:rPr>
        <w:t>é</w:t>
      </w:r>
      <w:r w:rsidRPr="00D16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cs-CZ"/>
        </w:rPr>
        <w:t>, přes Jakuba Špaňhela až po Sofii Švejdovou. </w:t>
      </w:r>
    </w:p>
    <w:p w14:paraId="1F71CFC8" w14:textId="77777777" w:rsidR="00D16D5D" w:rsidRPr="00D16D5D" w:rsidRDefault="00D16D5D" w:rsidP="00D16D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6C3CEB91" w14:textId="77777777" w:rsidR="00D16D5D" w:rsidRPr="00D16D5D" w:rsidRDefault="00D16D5D" w:rsidP="00D16D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D16D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  <w:t xml:space="preserve">Výstava byla v sobotu zahájena v rámci oficiálního programu sousedských slavnostní </w:t>
      </w:r>
      <w:r w:rsidRPr="00D16D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cs-CZ"/>
        </w:rPr>
        <w:t>Zažít město jinak</w:t>
      </w:r>
      <w:r w:rsidRPr="00D16D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  <w:t xml:space="preserve"> </w:t>
      </w:r>
      <w:r w:rsidRPr="00D16D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cs-CZ"/>
        </w:rPr>
        <w:t>na Smetanově nábřeží</w:t>
      </w:r>
      <w:r w:rsidRPr="00D16D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  <w:t xml:space="preserve"> pod kurátorským vedením </w:t>
      </w:r>
      <w:r w:rsidRPr="00D16D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cs-CZ"/>
        </w:rPr>
        <w:t>Markéty Musilové</w:t>
      </w:r>
      <w:r w:rsidRPr="00D16D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  <w:t xml:space="preserve"> a patronací hostujícího multikulturního prostoru domu </w:t>
      </w:r>
      <w:proofErr w:type="spellStart"/>
      <w:r w:rsidRPr="00D16D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cs-CZ"/>
        </w:rPr>
        <w:t>SmetanaQ</w:t>
      </w:r>
      <w:proofErr w:type="spellEnd"/>
      <w:r w:rsidRPr="00D16D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  <w:t xml:space="preserve">. Ve snaze podpořit generační i genderovou diverzitu, coby jednu z hlavních myšlenek filozofie galerie, </w:t>
      </w:r>
      <w:proofErr w:type="spellStart"/>
      <w:r w:rsidRPr="00D16D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  <w:t>kutároka</w:t>
      </w:r>
      <w:proofErr w:type="spellEnd"/>
      <w:r w:rsidRPr="00D16D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  <w:t xml:space="preserve"> ke spolupráci přizvala 7 žen a 7 mužů z řad českých výtvarných umělců napříč různými kariérními fázemi. </w:t>
      </w:r>
      <w:r w:rsidRPr="00D16D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cs-CZ"/>
        </w:rPr>
        <w:t>“</w:t>
      </w:r>
      <w:r w:rsidRPr="00D16D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s-CZ"/>
        </w:rPr>
        <w:t xml:space="preserve">Neméně důležitou úlohu ve výběru sehrálo i vzájemné fungování tvorby vyplývající z mých předchozích zkušeností a potenciál fungování jejich děl v tomto neobvyklém prostoru,” </w:t>
      </w:r>
      <w:r w:rsidRPr="00D16D5D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 xml:space="preserve">přibližuje kurátorka. </w:t>
      </w:r>
      <w:r w:rsidRPr="00D16D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s-CZ"/>
        </w:rPr>
        <w:t>  </w:t>
      </w:r>
    </w:p>
    <w:p w14:paraId="7826178D" w14:textId="77777777" w:rsidR="00D16D5D" w:rsidRPr="00D16D5D" w:rsidRDefault="00D16D5D" w:rsidP="00D16D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6862826B" w14:textId="77777777" w:rsidR="00D16D5D" w:rsidRPr="00D16D5D" w:rsidRDefault="00D16D5D" w:rsidP="00D16D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D16D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cs-CZ"/>
        </w:rPr>
        <w:t xml:space="preserve">“Co se odehrává za okny našich domácností? Jací jsme v soukromí, a jak jiní jsme mimo něj? Co o nás a našich vazbách s nejbližšími prozradilo nedávné období nařízené karantény?” </w:t>
      </w:r>
      <w:r w:rsidRPr="00D16D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  <w:t xml:space="preserve"> Výzva k zamyšlení na tyto otázky, vyjádřené skrze široké výtvarné spektrum, se stala společným jmenovatelem pro díla těchto čtrnácti českých umělců a umělkyň. Autorům byly předány </w:t>
      </w:r>
      <w:r w:rsidRPr="00D16D5D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 xml:space="preserve">desky o velikosti </w:t>
      </w:r>
      <w:proofErr w:type="gramStart"/>
      <w:r w:rsidRPr="00D16D5D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>2m</w:t>
      </w:r>
      <w:proofErr w:type="gramEnd"/>
      <w:r w:rsidRPr="00D16D5D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 xml:space="preserve"> x 1m s finančním příspěvkem na materiál potřebný k realizaci. </w:t>
      </w:r>
      <w:r w:rsidRPr="00D16D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  <w:t>Finálním výstupem se stala velkoformátová díla podpořená autentičností výstavního prostoru, která našla své umístění v okenních torzech domu.</w:t>
      </w:r>
    </w:p>
    <w:p w14:paraId="26322900" w14:textId="77777777" w:rsidR="00D16D5D" w:rsidRPr="00D16D5D" w:rsidRDefault="00D16D5D" w:rsidP="00D16D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6D5BAE94" w14:textId="21C35BF8" w:rsidR="00D16D5D" w:rsidRDefault="00D16D5D" w:rsidP="00D16D5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</w:pPr>
      <w:r w:rsidRPr="00D16D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s-CZ"/>
        </w:rPr>
        <w:t>Galerie Fasáda</w:t>
      </w:r>
      <w:r w:rsidRPr="00D16D5D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 xml:space="preserve"> si i do budoucna klade ambici nabídnout tento netradiční prostor k propagaci současného českého umění a pokusit se tímto způsobem oživit nejen výbuchem poškozenou fasádu domu v Divadelní ulici, ale </w:t>
      </w:r>
      <w:proofErr w:type="gramStart"/>
      <w:r w:rsidRPr="00D16D5D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>i  jeho</w:t>
      </w:r>
      <w:proofErr w:type="gramEnd"/>
      <w:r w:rsidRPr="00D16D5D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 xml:space="preserve"> širší okolí. I přes práci s externím prostředím, které pro prezentaci tohoto typu umění nenabízí ideální podmínky, majitel domu </w:t>
      </w:r>
      <w:r w:rsidRPr="00D16D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s-CZ"/>
        </w:rPr>
        <w:t>Josef Onderka</w:t>
      </w:r>
      <w:r w:rsidRPr="00D16D5D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 xml:space="preserve"> ve </w:t>
      </w:r>
      <w:proofErr w:type="spellStart"/>
      <w:r w:rsidRPr="00D16D5D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>spoupráci</w:t>
      </w:r>
      <w:proofErr w:type="spellEnd"/>
      <w:r w:rsidRPr="00D16D5D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 xml:space="preserve"> s </w:t>
      </w:r>
      <w:r w:rsidRPr="00D16D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s-CZ"/>
        </w:rPr>
        <w:t>Markétou Musilovou</w:t>
      </w:r>
      <w:r w:rsidRPr="00D16D5D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 xml:space="preserve"> plánují výstavní program, jenž se bude obměňovat dvakrát ročně. I nadále se bude jednat o práci s převážně </w:t>
      </w:r>
      <w:proofErr w:type="spellStart"/>
      <w:r w:rsidRPr="00D16D5D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>apolotickými</w:t>
      </w:r>
      <w:proofErr w:type="spellEnd"/>
      <w:r w:rsidRPr="00D16D5D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 xml:space="preserve"> tématy, různými umělci i výtvarnými technikami, které mají tento veřejný prostor zkrášlovat. </w:t>
      </w:r>
    </w:p>
    <w:p w14:paraId="5EAC08E4" w14:textId="77777777" w:rsidR="00D16D5D" w:rsidRPr="00D16D5D" w:rsidRDefault="00D16D5D" w:rsidP="00D16D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71454BD7" w14:textId="77777777" w:rsidR="00D16D5D" w:rsidRPr="00D16D5D" w:rsidRDefault="00D16D5D" w:rsidP="00D16D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0A7B5C7D" w14:textId="73B90A57" w:rsidR="00D16D5D" w:rsidRPr="00D16D5D" w:rsidRDefault="00D16D5D" w:rsidP="00D16D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proofErr w:type="spellStart"/>
      <w:r w:rsidRPr="00D16D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s-CZ"/>
        </w:rPr>
        <w:lastRenderedPageBreak/>
        <w:t>SmetanaQ</w:t>
      </w:r>
      <w:proofErr w:type="spellEnd"/>
      <w:r w:rsidRPr="00D16D5D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 xml:space="preserve"> je spolupořadatelem akce </w:t>
      </w:r>
      <w:r w:rsidRPr="00D16D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s-CZ"/>
        </w:rPr>
        <w:t>Zažít město jinak 2020 na Smetanově nábřeží</w:t>
      </w:r>
      <w:r w:rsidRPr="00D16D5D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 xml:space="preserve">. Jedním z hlavních cílů těchto sousedských slavností je dlouhodobé oživování a posilování lokálních komunit. </w:t>
      </w:r>
      <w:r w:rsidRPr="00D16D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s-CZ"/>
        </w:rPr>
        <w:t xml:space="preserve">“Nápad zvelebit jinak nehostinné místo, jakým je dnes ulice </w:t>
      </w:r>
      <w:proofErr w:type="spellStart"/>
      <w:r w:rsidRPr="00D16D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s-CZ"/>
        </w:rPr>
        <w:t>Divadelni</w:t>
      </w:r>
      <w:proofErr w:type="spellEnd"/>
      <w:r w:rsidRPr="00D16D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s-CZ"/>
        </w:rPr>
        <w:t>, se nám velmi zalíbil a s kurátorkou nově vzniklé Galerie Fasáda tak máme mnoho dalších nápadů i do budoucna,”</w:t>
      </w:r>
      <w:r w:rsidRPr="00D16D5D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 xml:space="preserve"> dodává současný </w:t>
      </w:r>
      <w:r w:rsidR="00E360A7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>spolu</w:t>
      </w:r>
      <w:r w:rsidRPr="00D16D5D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>majitel budovy Jo</w:t>
      </w:r>
      <w:r w:rsidR="00E360A7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>z</w:t>
      </w:r>
      <w:r w:rsidRPr="00D16D5D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>ef Onderka. </w:t>
      </w:r>
    </w:p>
    <w:p w14:paraId="3997D1BF" w14:textId="77777777" w:rsidR="00D16D5D" w:rsidRPr="00D16D5D" w:rsidRDefault="00D16D5D" w:rsidP="00D16D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105657EB" w14:textId="77777777" w:rsidR="00D16D5D" w:rsidRPr="00D16D5D" w:rsidRDefault="00D16D5D" w:rsidP="00D16D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proofErr w:type="spellStart"/>
      <w:r w:rsidRPr="00D16D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s-CZ"/>
        </w:rPr>
        <w:t>SmetanaQ</w:t>
      </w:r>
      <w:proofErr w:type="spellEnd"/>
      <w:r w:rsidRPr="00D16D5D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 xml:space="preserve"> je dům na Smetanově nábřeží v centru Prahy, kde se setkávají lidé, jež spojuje zájem o kulturu, umění a design. Součástí konceptu budovy jsou prostory výstavní galerie zasvěcené umění a designu, které disponují třemi citlivě zrekonstruovanými sály s výhledem na panoráma Pražského hradu a Petřín. V prvním patře se nachází prostor pro začínající umělce a designéry v podobě sdílených ateliérů a prodejního prostoru </w:t>
      </w:r>
      <w:proofErr w:type="spellStart"/>
      <w:r w:rsidRPr="00D16D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s-CZ"/>
        </w:rPr>
        <w:t>SmetanaQ</w:t>
      </w:r>
      <w:proofErr w:type="spellEnd"/>
      <w:r w:rsidRPr="00D16D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s-CZ"/>
        </w:rPr>
        <w:t xml:space="preserve"> </w:t>
      </w:r>
      <w:proofErr w:type="spellStart"/>
      <w:r w:rsidRPr="00D16D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s-CZ"/>
        </w:rPr>
        <w:t>Showroom</w:t>
      </w:r>
      <w:proofErr w:type="spellEnd"/>
      <w:r w:rsidRPr="00D16D5D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 xml:space="preserve">. Zde se mohou návštěvníci setkat s návrháři a designéry na jednom místě, přímo tam, kde jejich práce vzniká. Srdce domu tvoří rodinný podnik </w:t>
      </w:r>
      <w:proofErr w:type="spellStart"/>
      <w:r w:rsidRPr="00D16D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s-CZ"/>
        </w:rPr>
        <w:t>SmetanaQ</w:t>
      </w:r>
      <w:proofErr w:type="spellEnd"/>
      <w:r w:rsidRPr="00D16D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s-CZ"/>
        </w:rPr>
        <w:t xml:space="preserve"> Café a Bistro</w:t>
      </w:r>
      <w:r w:rsidRPr="00D16D5D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 xml:space="preserve">. Společně s ním se v přízemí budovy nachází koncept </w:t>
      </w:r>
      <w:proofErr w:type="spellStart"/>
      <w:r w:rsidRPr="00D16D5D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>store</w:t>
      </w:r>
      <w:proofErr w:type="spellEnd"/>
      <w:r w:rsidRPr="00D16D5D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 xml:space="preserve"> zaměřený na prodej současného českého designu a módy i produktů pod jeho vlastní značkou </w:t>
      </w:r>
      <w:proofErr w:type="spellStart"/>
      <w:r w:rsidRPr="00D16D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s-CZ"/>
        </w:rPr>
        <w:t>Deelive</w:t>
      </w:r>
      <w:proofErr w:type="spellEnd"/>
      <w:r w:rsidRPr="00D16D5D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>.</w:t>
      </w:r>
    </w:p>
    <w:p w14:paraId="5B778971" w14:textId="77777777" w:rsidR="00D16D5D" w:rsidRPr="00D16D5D" w:rsidRDefault="00D16D5D" w:rsidP="00D16D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13E0A14D" w14:textId="77777777" w:rsidR="00D16D5D" w:rsidRPr="00D16D5D" w:rsidRDefault="00D16D5D" w:rsidP="00D16D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D16D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s-CZ"/>
        </w:rPr>
        <w:t xml:space="preserve">Galerie Fasáda </w:t>
      </w:r>
      <w:r w:rsidRPr="00D16D5D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 xml:space="preserve">se nachází na </w:t>
      </w:r>
      <w:proofErr w:type="spellStart"/>
      <w:r w:rsidRPr="00D16D5D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>křžovatce</w:t>
      </w:r>
      <w:proofErr w:type="spellEnd"/>
      <w:r w:rsidRPr="00D16D5D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 xml:space="preserve"> ulic </w:t>
      </w:r>
      <w:r w:rsidRPr="00D16D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s-CZ"/>
        </w:rPr>
        <w:t>Krocínova</w:t>
      </w:r>
      <w:r w:rsidRPr="00D16D5D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 xml:space="preserve"> a </w:t>
      </w:r>
      <w:r w:rsidRPr="00D16D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cs-CZ"/>
        </w:rPr>
        <w:t>Divadelní</w:t>
      </w:r>
      <w:r w:rsidRPr="00D16D5D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 xml:space="preserve"> a od neděle 20. 9. 2020 je možné ji navštívit kdykoliv. </w:t>
      </w:r>
    </w:p>
    <w:p w14:paraId="2B98B402" w14:textId="77777777" w:rsidR="00D16D5D" w:rsidRPr="00D16D5D" w:rsidRDefault="00D16D5D" w:rsidP="00D16D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1C3E6A93" w14:textId="77777777" w:rsidR="00D16D5D" w:rsidRPr="00D16D5D" w:rsidRDefault="00D16D5D" w:rsidP="00D16D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D16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cs-CZ"/>
        </w:rPr>
        <w:t>Vystavující umělci:</w:t>
      </w:r>
    </w:p>
    <w:p w14:paraId="218B4592" w14:textId="1F9ECC79" w:rsidR="00D16D5D" w:rsidRPr="00D16D5D" w:rsidRDefault="00D16D5D" w:rsidP="00D16D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D16D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cs-CZ"/>
        </w:rPr>
        <w:t xml:space="preserve">Veronika </w:t>
      </w:r>
      <w:proofErr w:type="spellStart"/>
      <w:r w:rsidR="00A351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cs-CZ"/>
        </w:rPr>
        <w:t>Šrek</w:t>
      </w:r>
      <w:proofErr w:type="spellEnd"/>
      <w:r w:rsidR="00A351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cs-CZ"/>
        </w:rPr>
        <w:t xml:space="preserve"> </w:t>
      </w:r>
      <w:r w:rsidRPr="00D16D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cs-CZ"/>
        </w:rPr>
        <w:t>Bromová</w:t>
      </w:r>
    </w:p>
    <w:p w14:paraId="76F8C668" w14:textId="77777777" w:rsidR="00D16D5D" w:rsidRPr="00D16D5D" w:rsidRDefault="00D16D5D" w:rsidP="00D16D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D16D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cs-CZ"/>
        </w:rPr>
        <w:t>Veronika Drahotová </w:t>
      </w:r>
    </w:p>
    <w:p w14:paraId="40E071DA" w14:textId="77777777" w:rsidR="00D16D5D" w:rsidRPr="00D16D5D" w:rsidRDefault="00D16D5D" w:rsidP="00D16D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D16D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cs-CZ"/>
        </w:rPr>
        <w:t>Roman Franta </w:t>
      </w:r>
    </w:p>
    <w:p w14:paraId="7D7C8B96" w14:textId="77777777" w:rsidR="00D16D5D" w:rsidRPr="00D16D5D" w:rsidRDefault="00D16D5D" w:rsidP="00D16D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D16D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cs-CZ"/>
        </w:rPr>
        <w:t xml:space="preserve">Lukáš </w:t>
      </w:r>
      <w:proofErr w:type="spellStart"/>
      <w:r w:rsidRPr="00D16D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cs-CZ"/>
        </w:rPr>
        <w:t>Miffek</w:t>
      </w:r>
      <w:proofErr w:type="spellEnd"/>
      <w:r w:rsidRPr="00D16D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cs-CZ"/>
        </w:rPr>
        <w:t> </w:t>
      </w:r>
    </w:p>
    <w:p w14:paraId="2E040011" w14:textId="77777777" w:rsidR="00D16D5D" w:rsidRPr="00D16D5D" w:rsidRDefault="00D16D5D" w:rsidP="00D16D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D16D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cs-CZ"/>
        </w:rPr>
        <w:t xml:space="preserve">Petra Nováková </w:t>
      </w:r>
      <w:proofErr w:type="spellStart"/>
      <w:r w:rsidRPr="00D16D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cs-CZ"/>
        </w:rPr>
        <w:t>Ondreičková</w:t>
      </w:r>
      <w:proofErr w:type="spellEnd"/>
    </w:p>
    <w:p w14:paraId="6A834857" w14:textId="77777777" w:rsidR="00D16D5D" w:rsidRPr="00D16D5D" w:rsidRDefault="00D16D5D" w:rsidP="00D16D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D16D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cs-CZ"/>
        </w:rPr>
        <w:t xml:space="preserve">Michal </w:t>
      </w:r>
      <w:proofErr w:type="spellStart"/>
      <w:r w:rsidRPr="00D16D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cs-CZ"/>
        </w:rPr>
        <w:t>Ožibko</w:t>
      </w:r>
      <w:proofErr w:type="spellEnd"/>
    </w:p>
    <w:p w14:paraId="497B2C56" w14:textId="77777777" w:rsidR="00D16D5D" w:rsidRPr="00D16D5D" w:rsidRDefault="00D16D5D" w:rsidP="00D16D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D16D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cs-CZ"/>
        </w:rPr>
        <w:t>Petr Písařík</w:t>
      </w:r>
    </w:p>
    <w:p w14:paraId="1560CD51" w14:textId="77777777" w:rsidR="00D16D5D" w:rsidRPr="00D16D5D" w:rsidRDefault="00D16D5D" w:rsidP="00D16D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D16D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cs-CZ"/>
        </w:rPr>
        <w:t xml:space="preserve">Magdalena </w:t>
      </w:r>
      <w:proofErr w:type="spellStart"/>
      <w:r w:rsidRPr="00D16D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cs-CZ"/>
        </w:rPr>
        <w:t>Rajnohová</w:t>
      </w:r>
      <w:proofErr w:type="spellEnd"/>
    </w:p>
    <w:p w14:paraId="3DB14962" w14:textId="77777777" w:rsidR="00D16D5D" w:rsidRPr="00D16D5D" w:rsidRDefault="00D16D5D" w:rsidP="00D16D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D16D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cs-CZ"/>
        </w:rPr>
        <w:t>Julius Reichel</w:t>
      </w:r>
    </w:p>
    <w:p w14:paraId="55590DD7" w14:textId="77777777" w:rsidR="00D16D5D" w:rsidRPr="00D16D5D" w:rsidRDefault="00D16D5D" w:rsidP="00D16D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proofErr w:type="spellStart"/>
      <w:r w:rsidRPr="00D16D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cs-CZ"/>
        </w:rPr>
        <w:t>Lu</w:t>
      </w:r>
      <w:proofErr w:type="spellEnd"/>
      <w:r w:rsidRPr="00D16D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cs-CZ"/>
        </w:rPr>
        <w:t xml:space="preserve"> Jindrák Skřivánková </w:t>
      </w:r>
    </w:p>
    <w:p w14:paraId="5474D7C2" w14:textId="77777777" w:rsidR="00D16D5D" w:rsidRPr="00D16D5D" w:rsidRDefault="00D16D5D" w:rsidP="00D16D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D16D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cs-CZ"/>
        </w:rPr>
        <w:t xml:space="preserve">Miloš </w:t>
      </w:r>
      <w:proofErr w:type="spellStart"/>
      <w:r w:rsidRPr="00D16D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cs-CZ"/>
        </w:rPr>
        <w:t>Šejn</w:t>
      </w:r>
      <w:proofErr w:type="spellEnd"/>
    </w:p>
    <w:p w14:paraId="21860179" w14:textId="77777777" w:rsidR="00D16D5D" w:rsidRPr="00D16D5D" w:rsidRDefault="00D16D5D" w:rsidP="00D16D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D16D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cs-CZ"/>
        </w:rPr>
        <w:t>Jakub Špaňhel </w:t>
      </w:r>
    </w:p>
    <w:p w14:paraId="2CF34A30" w14:textId="77777777" w:rsidR="00D16D5D" w:rsidRPr="00D16D5D" w:rsidRDefault="00D16D5D" w:rsidP="00D16D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D16D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cs-CZ"/>
        </w:rPr>
        <w:t>Sofie Švejdová</w:t>
      </w:r>
    </w:p>
    <w:p w14:paraId="0C71D501" w14:textId="77777777" w:rsidR="00D16D5D" w:rsidRPr="00D16D5D" w:rsidRDefault="00D16D5D" w:rsidP="00D16D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D16D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cs-CZ"/>
        </w:rPr>
        <w:t>Yvonne Vácha</w:t>
      </w:r>
    </w:p>
    <w:p w14:paraId="3D6E8F4B" w14:textId="448EC4E0" w:rsidR="00E360A7" w:rsidRDefault="00E360A7" w:rsidP="00D16D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34239AB8" w14:textId="77777777" w:rsidR="00E360A7" w:rsidRDefault="00E360A7" w:rsidP="00D16D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0163BA29" w14:textId="6D75D503" w:rsidR="00E360A7" w:rsidRDefault="00E360A7" w:rsidP="00D16D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cs-CZ"/>
        </w:rPr>
        <w:t>Podrobné informace naleznete na webu:</w:t>
      </w:r>
    </w:p>
    <w:p w14:paraId="4EB5D44A" w14:textId="0D1CD560" w:rsidR="00D16D5D" w:rsidRDefault="00E360A7" w:rsidP="00D16D5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</w:pPr>
      <w:hyperlink r:id="rId6" w:history="1">
        <w:r w:rsidRPr="009826B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val="cs-CZ"/>
          </w:rPr>
          <w:t>www.galeriefasada.cz</w:t>
        </w:r>
      </w:hyperlink>
    </w:p>
    <w:p w14:paraId="7702E16B" w14:textId="77777777" w:rsidR="00E360A7" w:rsidRDefault="00E360A7" w:rsidP="00D16D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309E031C" w14:textId="2632696A" w:rsidR="00D16D5D" w:rsidRPr="00D16D5D" w:rsidRDefault="00D16D5D" w:rsidP="00D16D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D16D5D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> </w:t>
      </w:r>
    </w:p>
    <w:p w14:paraId="38EA160D" w14:textId="77777777" w:rsidR="00D16D5D" w:rsidRPr="00D16D5D" w:rsidRDefault="00D16D5D" w:rsidP="00D16D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D16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cs-CZ"/>
        </w:rPr>
        <w:t>Kontakt pro media:</w:t>
      </w:r>
    </w:p>
    <w:p w14:paraId="075CB224" w14:textId="77777777" w:rsidR="00D16D5D" w:rsidRPr="00D16D5D" w:rsidRDefault="00D16D5D" w:rsidP="00D16D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D16D5D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>Olga Bureš Vrbíková</w:t>
      </w:r>
    </w:p>
    <w:p w14:paraId="0A2AB226" w14:textId="77777777" w:rsidR="00D16D5D" w:rsidRPr="00D16D5D" w:rsidRDefault="00D16D5D" w:rsidP="00D16D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D16D5D">
        <w:rPr>
          <w:rFonts w:ascii="Times New Roman" w:eastAsia="Times New Roman" w:hAnsi="Times New Roman" w:cs="Times New Roman"/>
          <w:color w:val="954F72"/>
          <w:sz w:val="24"/>
          <w:szCs w:val="24"/>
          <w:lang w:val="cs-CZ"/>
        </w:rPr>
        <w:t>olga@artspeakpr.com</w:t>
      </w:r>
    </w:p>
    <w:p w14:paraId="23010F95" w14:textId="77777777" w:rsidR="00D16D5D" w:rsidRPr="00D16D5D" w:rsidRDefault="00D16D5D" w:rsidP="00D16D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D16D5D">
        <w:rPr>
          <w:rFonts w:ascii="Times New Roman" w:eastAsia="Times New Roman" w:hAnsi="Times New Roman" w:cs="Times New Roman"/>
          <w:color w:val="000000"/>
          <w:sz w:val="24"/>
          <w:szCs w:val="24"/>
          <w:lang w:val="cs-CZ"/>
        </w:rPr>
        <w:t>+420 734 704 246</w:t>
      </w:r>
    </w:p>
    <w:p w14:paraId="7ABF8E4F" w14:textId="77777777" w:rsidR="00D16D5D" w:rsidRPr="00D16D5D" w:rsidRDefault="00D16D5D" w:rsidP="00D16D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0000002B" w14:textId="688A454B" w:rsidR="00E75667" w:rsidRPr="00222B95" w:rsidRDefault="00E75667">
      <w:pPr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sectPr w:rsidR="00E75667" w:rsidRPr="00222B95" w:rsidSect="00222B95">
      <w:type w:val="continuous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667"/>
    <w:rsid w:val="00222B95"/>
    <w:rsid w:val="00A35169"/>
    <w:rsid w:val="00BF2BD3"/>
    <w:rsid w:val="00D16D5D"/>
    <w:rsid w:val="00E360A7"/>
    <w:rsid w:val="00E75667"/>
    <w:rsid w:val="00FE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8BEEA"/>
  <w15:docId w15:val="{D61D27AA-ED0B-5F4A-A193-7E157FA4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2B9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B95"/>
    <w:rPr>
      <w:rFonts w:ascii="Times New Roman" w:hAnsi="Times New Roman" w:cs="Times New Roman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D1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Hypertextovodkaz">
    <w:name w:val="Hyperlink"/>
    <w:basedOn w:val="Standardnpsmoodstavce"/>
    <w:uiPriority w:val="99"/>
    <w:unhideWhenUsed/>
    <w:rsid w:val="00D16D5D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36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1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aleriefasad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B93CAB-BFDC-3F43-92D6-35309713B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Kubec Ondřej</cp:lastModifiedBy>
  <cp:revision>5</cp:revision>
  <dcterms:created xsi:type="dcterms:W3CDTF">2020-09-17T16:02:00Z</dcterms:created>
  <dcterms:modified xsi:type="dcterms:W3CDTF">2021-04-20T12:05:00Z</dcterms:modified>
</cp:coreProperties>
</file>